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08" w:rsidRDefault="00470414">
      <w:hyperlink r:id="rId4" w:history="1">
        <w:r w:rsidRPr="003425F2">
          <w:rPr>
            <w:rStyle w:val="Hypertextovprepojenie"/>
          </w:rPr>
          <w:t>https://ekonomika.sme.sk/c/6763739/ako-to-ze-sme-bohatsi-ako-nemci.html</w:t>
        </w:r>
      </w:hyperlink>
    </w:p>
    <w:p w:rsidR="00470414" w:rsidRDefault="00470414"/>
    <w:p w:rsidR="00470414" w:rsidRDefault="00470414">
      <w:hyperlink r:id="rId5" w:history="1">
        <w:r w:rsidRPr="003425F2">
          <w:rPr>
            <w:rStyle w:val="Hypertextovprepojenie"/>
          </w:rPr>
          <w:t>http://www.sodbtn.sk/obce/kategorie_chord.php</w:t>
        </w:r>
      </w:hyperlink>
    </w:p>
    <w:p w:rsidR="00470414" w:rsidRDefault="00470414"/>
    <w:p w:rsidR="00470414" w:rsidRDefault="00470414">
      <w:bookmarkStart w:id="0" w:name="_GoBack"/>
      <w:bookmarkEnd w:id="0"/>
    </w:p>
    <w:sectPr w:rsidR="004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14"/>
    <w:rsid w:val="00267308"/>
    <w:rsid w:val="004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B167D-9F53-4119-A4C5-2DB30917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0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btn.sk/obce/kategorie_chord.php" TargetMode="External"/><Relationship Id="rId4" Type="http://schemas.openxmlformats.org/officeDocument/2006/relationships/hyperlink" Target="https://ekonomika.sme.sk/c/6763739/ako-to-ze-sme-bohatsi-ako-nem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mPriezvisko</cp:lastModifiedBy>
  <cp:revision>1</cp:revision>
  <dcterms:created xsi:type="dcterms:W3CDTF">2018-03-06T16:17:00Z</dcterms:created>
  <dcterms:modified xsi:type="dcterms:W3CDTF">2018-03-06T16:20:00Z</dcterms:modified>
</cp:coreProperties>
</file>