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5F84" w:rsidRPr="00CA5445" w:rsidRDefault="00CA5445">
      <w:pPr>
        <w:rPr>
          <w:lang w:val="en-GB"/>
        </w:rPr>
      </w:pPr>
      <w:r w:rsidRPr="00CA5445">
        <w:rPr>
          <w:lang w:val="en-GB"/>
        </w:rPr>
        <w:t>Tasks for Week 1</w:t>
      </w:r>
    </w:p>
    <w:p w:rsidR="00CA5445" w:rsidRPr="00CA5445" w:rsidRDefault="00CA5445" w:rsidP="00CA5445">
      <w:pPr>
        <w:pStyle w:val="Odsekzoznamu"/>
        <w:numPr>
          <w:ilvl w:val="0"/>
          <w:numId w:val="1"/>
        </w:numPr>
        <w:rPr>
          <w:lang w:val="en-GB"/>
        </w:rPr>
      </w:pPr>
      <w:r w:rsidRPr="00CA5445">
        <w:rPr>
          <w:lang w:val="en-GB"/>
        </w:rPr>
        <w:t>Find a data set in Eurostat, download it.</w:t>
      </w:r>
    </w:p>
    <w:p w:rsidR="00CA5445" w:rsidRPr="00CA5445" w:rsidRDefault="00CA5445" w:rsidP="00CA5445">
      <w:pPr>
        <w:pStyle w:val="Odsekzoznamu"/>
        <w:numPr>
          <w:ilvl w:val="0"/>
          <w:numId w:val="1"/>
        </w:numPr>
        <w:rPr>
          <w:lang w:val="en-GB"/>
        </w:rPr>
      </w:pPr>
      <w:r w:rsidRPr="00CA5445">
        <w:rPr>
          <w:lang w:val="en-GB"/>
        </w:rPr>
        <w:t>Compute basic descriptive statistics by using excel function (AVERAGE, STDEV, MIN, Quartile1, MEDIAN, Quartile3, MAX, SKEW, KURT)</w:t>
      </w:r>
    </w:p>
    <w:p w:rsidR="00CA5445" w:rsidRPr="00CA5445" w:rsidRDefault="00CA5445" w:rsidP="00CA5445">
      <w:pPr>
        <w:pStyle w:val="Odsekzoznamu"/>
        <w:numPr>
          <w:ilvl w:val="0"/>
          <w:numId w:val="1"/>
        </w:numPr>
        <w:rPr>
          <w:lang w:val="en-GB"/>
        </w:rPr>
      </w:pPr>
      <w:r w:rsidRPr="00CA5445">
        <w:rPr>
          <w:lang w:val="en-GB"/>
        </w:rPr>
        <w:t>From the values MIN, Quartile1, MEDIAN, Quartile3, MAX, create Box plot in Excel</w:t>
      </w:r>
    </w:p>
    <w:p w:rsidR="00CA5445" w:rsidRPr="00CA5445" w:rsidRDefault="00CA5445" w:rsidP="00CA5445">
      <w:pPr>
        <w:pStyle w:val="Odsekzoznamu"/>
        <w:rPr>
          <w:lang w:val="en-GB"/>
        </w:rPr>
      </w:pPr>
      <w:r w:rsidRPr="00CA5445">
        <w:rPr>
          <w:lang w:val="en-GB"/>
        </w:rPr>
        <w:t>(</w:t>
      </w:r>
      <w:proofErr w:type="gramStart"/>
      <w:r w:rsidRPr="00CA5445">
        <w:rPr>
          <w:lang w:val="en-GB"/>
        </w:rPr>
        <w:t>help</w:t>
      </w:r>
      <w:proofErr w:type="gramEnd"/>
      <w:r w:rsidRPr="00CA5445">
        <w:rPr>
          <w:lang w:val="en-GB"/>
        </w:rPr>
        <w:t xml:space="preserve">: </w:t>
      </w:r>
      <w:hyperlink r:id="rId8" w:history="1">
        <w:r w:rsidRPr="00CA5445">
          <w:rPr>
            <w:rStyle w:val="Hypertextovprepojenie"/>
            <w:lang w:val="en-GB"/>
          </w:rPr>
          <w:t>https://www.youtube.com/watch?v=DNpvSg2X0xQ</w:t>
        </w:r>
      </w:hyperlink>
      <w:r w:rsidRPr="00CA5445">
        <w:rPr>
          <w:lang w:val="en-GB"/>
        </w:rPr>
        <w:t>), or plot.ly</w:t>
      </w:r>
    </w:p>
    <w:p w:rsidR="00CA5445" w:rsidRPr="00CA5445" w:rsidRDefault="00CA5445" w:rsidP="00CA5445">
      <w:pPr>
        <w:pStyle w:val="Odsekzoznamu"/>
        <w:rPr>
          <w:lang w:val="en-GB"/>
        </w:rPr>
        <w:sectPr w:rsidR="00CA5445" w:rsidRPr="00CA5445">
          <w:headerReference w:type="default" r:id="rId9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CA5445" w:rsidRPr="00CA5445" w:rsidRDefault="00CA5445" w:rsidP="00CA5445">
      <w:pPr>
        <w:pStyle w:val="Odsekzoznamu"/>
        <w:rPr>
          <w:lang w:val="en-GB"/>
        </w:rPr>
      </w:pPr>
    </w:p>
    <w:p w:rsidR="00CA5445" w:rsidRPr="00CA5445" w:rsidRDefault="00CA5445">
      <w:pPr>
        <w:rPr>
          <w:lang w:val="en-GB"/>
        </w:rPr>
      </w:pPr>
      <w:r w:rsidRPr="00CA5445">
        <w:rPr>
          <w:lang w:val="en-GB"/>
        </w:rPr>
        <w:t>Task for Week 2</w:t>
      </w:r>
    </w:p>
    <w:p w:rsidR="00FA1900" w:rsidRPr="00FA1900" w:rsidRDefault="00FA1900" w:rsidP="00FA1900">
      <w:pPr>
        <w:pStyle w:val="Odsekzoznamu"/>
        <w:numPr>
          <w:ilvl w:val="0"/>
          <w:numId w:val="2"/>
        </w:numPr>
        <w:rPr>
          <w:lang w:val="en-GB"/>
        </w:rPr>
      </w:pPr>
      <w:r w:rsidRPr="00FA1900">
        <w:rPr>
          <w:lang w:val="en-GB"/>
        </w:rPr>
        <w:t xml:space="preserve">Open data UNDP at the web site:  </w:t>
      </w:r>
      <w:hyperlink r:id="rId10" w:history="1">
        <w:r w:rsidRPr="00FA1900">
          <w:rPr>
            <w:rStyle w:val="Hypertextovprepojenie"/>
            <w:lang w:val="en-GB"/>
          </w:rPr>
          <w:t>http://hdr.undp.org/en/composite/HDI</w:t>
        </w:r>
      </w:hyperlink>
      <w:r w:rsidRPr="00FA1900">
        <w:rPr>
          <w:lang w:val="en-GB"/>
        </w:rPr>
        <w:t xml:space="preserve">  and download</w:t>
      </w:r>
    </w:p>
    <w:p w:rsidR="00FA1900" w:rsidRDefault="00FA1900" w:rsidP="00FA1900">
      <w:pPr>
        <w:pStyle w:val="Odsekzoznamu"/>
        <w:numPr>
          <w:ilvl w:val="0"/>
          <w:numId w:val="2"/>
        </w:numPr>
        <w:rPr>
          <w:lang w:val="en-GB"/>
        </w:rPr>
      </w:pPr>
      <w:r w:rsidRPr="00FA1900">
        <w:rPr>
          <w:lang w:val="en-GB"/>
        </w:rPr>
        <w:t>Normalize  Life Expectancy according to the presentation</w:t>
      </w:r>
    </w:p>
    <w:p w:rsidR="00FA1900" w:rsidRDefault="00FA1900" w:rsidP="00FA1900">
      <w:pPr>
        <w:pStyle w:val="Odsekzoznamu"/>
        <w:numPr>
          <w:ilvl w:val="0"/>
          <w:numId w:val="2"/>
        </w:numPr>
        <w:rPr>
          <w:lang w:val="en-GB"/>
        </w:rPr>
      </w:pPr>
      <w:r>
        <w:rPr>
          <w:lang w:val="en-GB"/>
        </w:rPr>
        <w:t>Open file in the folder:</w:t>
      </w:r>
      <w:r w:rsidRPr="00FA1900">
        <w:t xml:space="preserve"> </w:t>
      </w:r>
      <w:hyperlink r:id="rId11" w:history="1">
        <w:r w:rsidRPr="0085117F">
          <w:rPr>
            <w:rStyle w:val="Hypertextovprepojenie"/>
            <w:lang w:val="en-GB"/>
          </w:rPr>
          <w:t>https://spu.fem.uniag.sk/cvicenia/ksov/prokeinova/Business%20Statistics%20and%20Econometrics/Lecture%202/Preprocessing.xlsx</w:t>
        </w:r>
      </w:hyperlink>
      <w:r>
        <w:rPr>
          <w:lang w:val="en-GB"/>
        </w:rPr>
        <w:t xml:space="preserve"> </w:t>
      </w:r>
    </w:p>
    <w:p w:rsidR="003B589E" w:rsidRDefault="003B589E" w:rsidP="003B589E">
      <w:pPr>
        <w:rPr>
          <w:lang w:val="en-GB"/>
        </w:rPr>
      </w:pPr>
      <w:r>
        <w:rPr>
          <w:lang w:val="en-GB"/>
        </w:rPr>
        <w:t>Task for Week 3</w:t>
      </w:r>
    </w:p>
    <w:p w:rsidR="003B589E" w:rsidRDefault="003B589E" w:rsidP="003B589E">
      <w:pPr>
        <w:pStyle w:val="Odsekzoznamu"/>
        <w:numPr>
          <w:ilvl w:val="0"/>
          <w:numId w:val="3"/>
        </w:numPr>
        <w:rPr>
          <w:lang w:val="en-GB"/>
        </w:rPr>
      </w:pPr>
      <w:r>
        <w:rPr>
          <w:lang w:val="en-GB"/>
        </w:rPr>
        <w:t xml:space="preserve">Open file in CVICENIA: </w:t>
      </w:r>
      <w:proofErr w:type="spellStart"/>
      <w:r>
        <w:rPr>
          <w:lang w:val="en-GB"/>
        </w:rPr>
        <w:t>ttest</w:t>
      </w:r>
      <w:proofErr w:type="spellEnd"/>
      <w:r>
        <w:rPr>
          <w:lang w:val="en-GB"/>
        </w:rPr>
        <w:t>_ example.xlsx</w:t>
      </w:r>
    </w:p>
    <w:p w:rsidR="003B589E" w:rsidRDefault="003B589E" w:rsidP="003B589E">
      <w:pPr>
        <w:pStyle w:val="Odsekzoznamu"/>
        <w:numPr>
          <w:ilvl w:val="0"/>
          <w:numId w:val="3"/>
        </w:numPr>
        <w:rPr>
          <w:lang w:val="en-GB"/>
        </w:rPr>
      </w:pPr>
      <w:r>
        <w:rPr>
          <w:lang w:val="en-GB"/>
        </w:rPr>
        <w:t>Testing normality of each dataset</w:t>
      </w:r>
    </w:p>
    <w:p w:rsidR="003B589E" w:rsidRDefault="003B589E" w:rsidP="003B589E">
      <w:pPr>
        <w:pStyle w:val="Odsekzoznamu"/>
        <w:numPr>
          <w:ilvl w:val="0"/>
          <w:numId w:val="3"/>
        </w:numPr>
        <w:rPr>
          <w:lang w:val="en-GB"/>
        </w:rPr>
      </w:pPr>
      <w:r>
        <w:rPr>
          <w:lang w:val="en-GB"/>
        </w:rPr>
        <w:t>Use appropriate parametric or nonparametric test</w:t>
      </w:r>
    </w:p>
    <w:p w:rsidR="003B589E" w:rsidRDefault="003B589E" w:rsidP="003B589E">
      <w:pPr>
        <w:pStyle w:val="Odsekzoznamu"/>
        <w:rPr>
          <w:lang w:val="en-GB"/>
        </w:rPr>
      </w:pPr>
    </w:p>
    <w:p w:rsidR="003B589E" w:rsidRDefault="003B589E" w:rsidP="003B589E">
      <w:pPr>
        <w:pStyle w:val="Odsekzoznamu"/>
        <w:rPr>
          <w:lang w:val="en-GB"/>
        </w:rPr>
      </w:pPr>
    </w:p>
    <w:p w:rsidR="003B589E" w:rsidRDefault="003B589E" w:rsidP="003B589E">
      <w:pPr>
        <w:pStyle w:val="Odsekzoznamu"/>
        <w:ind w:left="0"/>
        <w:rPr>
          <w:lang w:val="en-GB"/>
        </w:rPr>
      </w:pPr>
      <w:r>
        <w:rPr>
          <w:lang w:val="en-GB"/>
        </w:rPr>
        <w:t>Task for Week 4</w:t>
      </w:r>
    </w:p>
    <w:p w:rsidR="003B589E" w:rsidRDefault="003B589E" w:rsidP="003B589E">
      <w:pPr>
        <w:pStyle w:val="Odsekzoznamu"/>
        <w:numPr>
          <w:ilvl w:val="0"/>
          <w:numId w:val="4"/>
        </w:numPr>
        <w:rPr>
          <w:lang w:val="en-GB"/>
        </w:rPr>
      </w:pPr>
      <w:r>
        <w:rPr>
          <w:lang w:val="en-GB"/>
        </w:rPr>
        <w:t>Open data in file Data for corrandsegm.xlsx.</w:t>
      </w:r>
    </w:p>
    <w:p w:rsidR="003B589E" w:rsidRDefault="003B589E" w:rsidP="003B589E">
      <w:pPr>
        <w:pStyle w:val="Odsekzoznamu"/>
        <w:numPr>
          <w:ilvl w:val="0"/>
          <w:numId w:val="4"/>
        </w:numPr>
        <w:rPr>
          <w:lang w:val="en-GB"/>
        </w:rPr>
      </w:pPr>
      <w:r>
        <w:rPr>
          <w:lang w:val="en-GB"/>
        </w:rPr>
        <w:t>Compute correlation analysis in sheet Correlation in excel and in the statistics software</w:t>
      </w:r>
    </w:p>
    <w:p w:rsidR="003B589E" w:rsidRDefault="003B589E" w:rsidP="003B589E">
      <w:pPr>
        <w:pStyle w:val="Odsekzoznamu"/>
        <w:numPr>
          <w:ilvl w:val="0"/>
          <w:numId w:val="4"/>
        </w:numPr>
        <w:rPr>
          <w:lang w:val="en-GB"/>
        </w:rPr>
      </w:pPr>
      <w:r>
        <w:rPr>
          <w:lang w:val="en-GB"/>
        </w:rPr>
        <w:t xml:space="preserve">Compute cluster analysis in the sheet Clustering </w:t>
      </w:r>
      <w:r>
        <w:rPr>
          <w:lang w:val="en-GB"/>
        </w:rPr>
        <w:t>in the statistics software</w:t>
      </w:r>
    </w:p>
    <w:p w:rsidR="003B589E" w:rsidRDefault="003B589E" w:rsidP="003B589E">
      <w:pPr>
        <w:pStyle w:val="Odsekzoznamu"/>
        <w:rPr>
          <w:lang w:val="en-GB"/>
        </w:rPr>
      </w:pPr>
      <w:bookmarkStart w:id="0" w:name="_GoBack"/>
      <w:bookmarkEnd w:id="0"/>
    </w:p>
    <w:p w:rsidR="003B589E" w:rsidRPr="003B589E" w:rsidRDefault="003B589E" w:rsidP="003B589E">
      <w:pPr>
        <w:pStyle w:val="Odsekzoznamu"/>
        <w:ind w:left="0"/>
        <w:rPr>
          <w:lang w:val="en-GB"/>
        </w:rPr>
      </w:pPr>
    </w:p>
    <w:p w:rsidR="00FA1900" w:rsidRPr="00CA5445" w:rsidRDefault="00FA1900">
      <w:pPr>
        <w:rPr>
          <w:lang w:val="en-GB"/>
        </w:rPr>
      </w:pPr>
    </w:p>
    <w:sectPr w:rsidR="00FA1900" w:rsidRPr="00CA5445" w:rsidSect="00CA5445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3BC9" w:rsidRDefault="00633BC9" w:rsidP="00CA5445">
      <w:pPr>
        <w:spacing w:after="0" w:line="240" w:lineRule="auto"/>
      </w:pPr>
      <w:r>
        <w:separator/>
      </w:r>
    </w:p>
  </w:endnote>
  <w:endnote w:type="continuationSeparator" w:id="0">
    <w:p w:rsidR="00633BC9" w:rsidRDefault="00633BC9" w:rsidP="00CA54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3BC9" w:rsidRDefault="00633BC9" w:rsidP="00CA5445">
      <w:pPr>
        <w:spacing w:after="0" w:line="240" w:lineRule="auto"/>
      </w:pPr>
      <w:r>
        <w:separator/>
      </w:r>
    </w:p>
  </w:footnote>
  <w:footnote w:type="continuationSeparator" w:id="0">
    <w:p w:rsidR="00633BC9" w:rsidRDefault="00633BC9" w:rsidP="00CA54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5445" w:rsidRPr="00CA5445" w:rsidRDefault="00CA5445">
    <w:pPr>
      <w:pStyle w:val="Hlavika"/>
      <w:rPr>
        <w:lang w:val="en-GB"/>
      </w:rPr>
    </w:pPr>
    <w:r w:rsidRPr="00CA5445">
      <w:rPr>
        <w:lang w:val="en-GB"/>
      </w:rPr>
      <w:t>Business Statistics and Econometrics</w:t>
    </w:r>
  </w:p>
  <w:p w:rsidR="00CA5445" w:rsidRDefault="00CA5445">
    <w:pPr>
      <w:pStyle w:val="Hlavik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F01189"/>
    <w:multiLevelType w:val="hybridMultilevel"/>
    <w:tmpl w:val="54FEE58E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1233B8"/>
    <w:multiLevelType w:val="hybridMultilevel"/>
    <w:tmpl w:val="C2D6291E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31284E"/>
    <w:multiLevelType w:val="hybridMultilevel"/>
    <w:tmpl w:val="F8F6B4F0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1F315B"/>
    <w:multiLevelType w:val="hybridMultilevel"/>
    <w:tmpl w:val="F990C01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5445"/>
    <w:rsid w:val="001B21EE"/>
    <w:rsid w:val="003B589E"/>
    <w:rsid w:val="00633BC9"/>
    <w:rsid w:val="00B45F84"/>
    <w:rsid w:val="00CA5445"/>
    <w:rsid w:val="00FA1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223D49-3EAB-4F31-BCE1-57E9D6716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CA5445"/>
    <w:pPr>
      <w:ind w:left="720"/>
      <w:contextualSpacing/>
    </w:pPr>
  </w:style>
  <w:style w:type="paragraph" w:styleId="Hlavika">
    <w:name w:val="header"/>
    <w:basedOn w:val="Normlny"/>
    <w:link w:val="HlavikaChar"/>
    <w:uiPriority w:val="99"/>
    <w:unhideWhenUsed/>
    <w:rsid w:val="00CA54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CA5445"/>
  </w:style>
  <w:style w:type="paragraph" w:styleId="Pta">
    <w:name w:val="footer"/>
    <w:basedOn w:val="Normlny"/>
    <w:link w:val="PtaChar"/>
    <w:uiPriority w:val="99"/>
    <w:unhideWhenUsed/>
    <w:rsid w:val="00CA54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CA5445"/>
  </w:style>
  <w:style w:type="character" w:styleId="Hypertextovprepojenie">
    <w:name w:val="Hyperlink"/>
    <w:basedOn w:val="Predvolenpsmoodseku"/>
    <w:uiPriority w:val="99"/>
    <w:unhideWhenUsed/>
    <w:rsid w:val="00CA544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DNpvSg2X0xQ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spu.fem.uniag.sk/cvicenia/ksov/prokeinova/Business%20Statistics%20and%20Econometrics/Lecture%202/Preprocessing.xlsx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hdr.undp.org/en/composite/HDI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CB5D28-A57E-4CB7-A960-FB2613DB96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189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SPU Nitra</Company>
  <LinksUpToDate>false</LinksUpToDate>
  <CharactersWithSpaces>1268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mPriezvisko</dc:creator>
  <cp:keywords/>
  <dc:description/>
  <cp:lastModifiedBy>mPriezvisko</cp:lastModifiedBy>
  <cp:revision>2</cp:revision>
  <dcterms:created xsi:type="dcterms:W3CDTF">2019-02-26T09:10:00Z</dcterms:created>
  <dcterms:modified xsi:type="dcterms:W3CDTF">2019-03-11T08:02:00Z</dcterms:modified>
</cp:coreProperties>
</file>